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F7DD2" w14:textId="77777777" w:rsidR="00830A22" w:rsidRDefault="00830A22" w:rsidP="002138A5">
      <w:pPr>
        <w:jc w:val="center"/>
        <w:rPr>
          <w:rFonts w:cs="Arial"/>
          <w:sz w:val="28"/>
        </w:rPr>
      </w:pPr>
    </w:p>
    <w:p w14:paraId="06EACDDD" w14:textId="77777777" w:rsidR="00830A22" w:rsidRDefault="00830A22" w:rsidP="002138A5">
      <w:pPr>
        <w:jc w:val="center"/>
        <w:rPr>
          <w:rFonts w:cs="Arial"/>
          <w:sz w:val="28"/>
        </w:rPr>
      </w:pPr>
    </w:p>
    <w:p w14:paraId="78E85253" w14:textId="50CF1D14" w:rsidR="002138A5" w:rsidRDefault="002138A5" w:rsidP="002138A5">
      <w:pPr>
        <w:jc w:val="center"/>
        <w:rPr>
          <w:rFonts w:eastAsia="Times New Roman" w:cs="Arial"/>
          <w:b/>
          <w:bCs/>
          <w:sz w:val="28"/>
          <w:szCs w:val="32"/>
          <w:lang w:eastAsia="cs-CZ"/>
        </w:rPr>
      </w:pPr>
      <w:r>
        <w:rPr>
          <w:rFonts w:cs="Arial"/>
          <w:sz w:val="28"/>
        </w:rPr>
        <w:t xml:space="preserve"> </w:t>
      </w:r>
      <w:r>
        <w:rPr>
          <w:rFonts w:cs="Arial"/>
          <w:b/>
          <w:bCs/>
          <w:sz w:val="28"/>
          <w:szCs w:val="32"/>
        </w:rPr>
        <w:t xml:space="preserve">Seznam členů Zastupitelstva </w:t>
      </w:r>
      <w:r w:rsidR="00A91808">
        <w:rPr>
          <w:rFonts w:cs="Arial"/>
          <w:b/>
          <w:bCs/>
          <w:sz w:val="28"/>
          <w:szCs w:val="32"/>
        </w:rPr>
        <w:t>města</w:t>
      </w:r>
      <w:r w:rsidR="00352F7F">
        <w:rPr>
          <w:rFonts w:cs="Arial"/>
          <w:b/>
          <w:bCs/>
          <w:sz w:val="28"/>
          <w:szCs w:val="32"/>
        </w:rPr>
        <w:t xml:space="preserve"> Větřní</w:t>
      </w:r>
      <w:r>
        <w:rPr>
          <w:rFonts w:cs="Arial"/>
          <w:b/>
          <w:bCs/>
          <w:sz w:val="28"/>
          <w:szCs w:val="32"/>
        </w:rPr>
        <w:t>,</w:t>
      </w:r>
    </w:p>
    <w:p w14:paraId="03AB3F74" w14:textId="77777777" w:rsidR="002138A5" w:rsidRDefault="002138A5" w:rsidP="002138A5">
      <w:pPr>
        <w:jc w:val="center"/>
        <w:rPr>
          <w:rFonts w:cs="Arial"/>
          <w:b/>
          <w:bCs/>
          <w:sz w:val="28"/>
          <w:szCs w:val="32"/>
        </w:rPr>
      </w:pPr>
      <w:r>
        <w:rPr>
          <w:rFonts w:cs="Arial"/>
          <w:b/>
          <w:bCs/>
          <w:sz w:val="28"/>
          <w:szCs w:val="32"/>
        </w:rPr>
        <w:t>kteří jsou pověřeni přijímáním prohlášení o uzavření manželství</w:t>
      </w:r>
    </w:p>
    <w:p w14:paraId="5BADFE03" w14:textId="4AE3565D" w:rsidR="002138A5" w:rsidRPr="008D0680" w:rsidRDefault="002138A5" w:rsidP="008D0680">
      <w:pPr>
        <w:jc w:val="center"/>
        <w:rPr>
          <w:rFonts w:cs="Arial"/>
          <w:b/>
          <w:bCs/>
          <w:sz w:val="28"/>
          <w:szCs w:val="32"/>
        </w:rPr>
      </w:pPr>
      <w:r>
        <w:rPr>
          <w:rFonts w:cs="Arial"/>
          <w:b/>
          <w:bCs/>
          <w:sz w:val="28"/>
          <w:szCs w:val="32"/>
        </w:rPr>
        <w:t>(ve funkčním období 20</w:t>
      </w:r>
      <w:r w:rsidR="00A91808">
        <w:rPr>
          <w:rFonts w:cs="Arial"/>
          <w:b/>
          <w:bCs/>
          <w:sz w:val="28"/>
          <w:szCs w:val="32"/>
        </w:rPr>
        <w:t>20</w:t>
      </w:r>
      <w:r w:rsidR="00761FA1">
        <w:rPr>
          <w:rFonts w:cs="Arial"/>
          <w:b/>
          <w:bCs/>
          <w:sz w:val="28"/>
          <w:szCs w:val="32"/>
        </w:rPr>
        <w:t xml:space="preserve"> – 20</w:t>
      </w:r>
      <w:r w:rsidR="00A91808">
        <w:rPr>
          <w:rFonts w:cs="Arial"/>
          <w:b/>
          <w:bCs/>
          <w:sz w:val="28"/>
          <w:szCs w:val="32"/>
        </w:rPr>
        <w:t>22</w:t>
      </w:r>
      <w:r>
        <w:rPr>
          <w:rFonts w:cs="Arial"/>
          <w:b/>
          <w:bCs/>
          <w:sz w:val="28"/>
          <w:szCs w:val="32"/>
        </w:rPr>
        <w:t>):</w:t>
      </w:r>
    </w:p>
    <w:p w14:paraId="3CF68DC2" w14:textId="77777777" w:rsidR="002138A5" w:rsidRDefault="002138A5" w:rsidP="002138A5">
      <w:pPr>
        <w:rPr>
          <w:rFonts w:cs="Arial"/>
        </w:rPr>
      </w:pPr>
    </w:p>
    <w:p w14:paraId="59A92F0E" w14:textId="77777777" w:rsidR="00F74F90" w:rsidRDefault="00F74F90" w:rsidP="002138A5">
      <w:pPr>
        <w:rPr>
          <w:rFonts w:cs="Arial"/>
        </w:rPr>
      </w:pPr>
    </w:p>
    <w:tbl>
      <w:tblPr>
        <w:tblW w:w="878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4395"/>
      </w:tblGrid>
      <w:tr w:rsidR="002138A5" w14:paraId="29BCBACC" w14:textId="77777777" w:rsidTr="00F74F90">
        <w:trPr>
          <w:trHeight w:val="680"/>
        </w:trPr>
        <w:tc>
          <w:tcPr>
            <w:tcW w:w="439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CFFCC"/>
            <w:vAlign w:val="center"/>
          </w:tcPr>
          <w:p w14:paraId="4A7F1549" w14:textId="77777777" w:rsidR="002138A5" w:rsidRDefault="002138A5" w:rsidP="00F74F90">
            <w:pPr>
              <w:pStyle w:val="Nadpis1"/>
              <w:rPr>
                <w:rFonts w:eastAsia="Calibri"/>
                <w:szCs w:val="24"/>
              </w:rPr>
            </w:pPr>
            <w:r>
              <w:rPr>
                <w:rFonts w:eastAsia="Calibri"/>
              </w:rPr>
              <w:t>Titul, jméno a příjmení</w:t>
            </w:r>
          </w:p>
        </w:tc>
        <w:tc>
          <w:tcPr>
            <w:tcW w:w="439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CFFCC"/>
            <w:vAlign w:val="center"/>
          </w:tcPr>
          <w:p w14:paraId="08606C43" w14:textId="77777777" w:rsidR="00892E48" w:rsidRDefault="00681B6E" w:rsidP="00F74F9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Termíny</w:t>
            </w:r>
            <w:r w:rsidR="002138A5">
              <w:rPr>
                <w:rFonts w:cs="Arial"/>
                <w:b/>
                <w:bCs/>
              </w:rPr>
              <w:t> přijímání prohlášení</w:t>
            </w:r>
          </w:p>
          <w:p w14:paraId="7625F88A" w14:textId="77777777" w:rsidR="002138A5" w:rsidRDefault="002138A5" w:rsidP="00F74F90">
            <w:pPr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</w:rPr>
              <w:t>o uzavření manželství</w:t>
            </w:r>
          </w:p>
        </w:tc>
      </w:tr>
      <w:tr w:rsidR="00F74F90" w14:paraId="40575266" w14:textId="77777777" w:rsidTr="009C21CF">
        <w:trPr>
          <w:trHeight w:val="624"/>
        </w:trPr>
        <w:tc>
          <w:tcPr>
            <w:tcW w:w="4394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F6E8" w14:textId="77777777" w:rsidR="00F74F90" w:rsidRDefault="00352F7F" w:rsidP="00352F7F">
            <w:pPr>
              <w:ind w:left="497" w:hanging="497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</w:rPr>
              <w:t>Mgr. Bc</w:t>
            </w:r>
            <w:r w:rsidR="00F74F90">
              <w:rPr>
                <w:rFonts w:cs="Arial"/>
                <w:b/>
                <w:bCs/>
              </w:rPr>
              <w:t xml:space="preserve">. </w:t>
            </w:r>
            <w:r>
              <w:rPr>
                <w:rFonts w:cs="Arial"/>
                <w:b/>
                <w:bCs/>
              </w:rPr>
              <w:t>Antonín Krák</w:t>
            </w:r>
          </w:p>
        </w:tc>
        <w:tc>
          <w:tcPr>
            <w:tcW w:w="4395" w:type="dxa"/>
            <w:vMerge w:val="restart"/>
            <w:tcBorders>
              <w:top w:val="double" w:sz="12" w:space="0" w:color="auto"/>
              <w:left w:val="single" w:sz="4" w:space="0" w:color="auto"/>
              <w:right w:val="double" w:sz="12" w:space="0" w:color="auto"/>
            </w:tcBorders>
            <w:vAlign w:val="center"/>
          </w:tcPr>
          <w:p w14:paraId="4B4AF11B" w14:textId="77777777" w:rsidR="00352F7F" w:rsidRDefault="00352F7F" w:rsidP="00352F7F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Každá sobota v daném roce, která není státem uznaným svátkem</w:t>
            </w:r>
          </w:p>
          <w:p w14:paraId="151075F3" w14:textId="77777777" w:rsidR="00681B6E" w:rsidRDefault="00681B6E" w:rsidP="00352F7F">
            <w:pPr>
              <w:jc w:val="center"/>
              <w:rPr>
                <w:rFonts w:cs="Arial"/>
                <w:szCs w:val="24"/>
              </w:rPr>
            </w:pPr>
          </w:p>
          <w:p w14:paraId="3389964A" w14:textId="77777777" w:rsidR="00F74F90" w:rsidRDefault="00352F7F" w:rsidP="00681B6E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Po dohodě snoubenců </w:t>
            </w:r>
            <w:r w:rsidR="00681B6E">
              <w:rPr>
                <w:rFonts w:cs="Arial"/>
                <w:szCs w:val="24"/>
              </w:rPr>
              <w:t xml:space="preserve">a oddávajícího </w:t>
            </w:r>
            <w:r>
              <w:rPr>
                <w:rFonts w:cs="Arial"/>
                <w:szCs w:val="24"/>
              </w:rPr>
              <w:t>prostřednictvím matriky</w:t>
            </w:r>
          </w:p>
        </w:tc>
      </w:tr>
      <w:tr w:rsidR="00F74F90" w14:paraId="762F80A4" w14:textId="77777777" w:rsidTr="009C21CF">
        <w:trPr>
          <w:trHeight w:val="624"/>
        </w:trPr>
        <w:tc>
          <w:tcPr>
            <w:tcW w:w="43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F1C3" w14:textId="08A4ACD4" w:rsidR="00F74F90" w:rsidRDefault="00A91808" w:rsidP="00352F7F">
            <w:pPr>
              <w:ind w:left="497" w:hanging="497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</w:rPr>
              <w:t>MUDr. Jaroslav Vojtíšek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14:paraId="4C47B675" w14:textId="77777777" w:rsidR="00F74F90" w:rsidRDefault="00F74F90" w:rsidP="002138A5">
            <w:pPr>
              <w:jc w:val="center"/>
            </w:pPr>
          </w:p>
        </w:tc>
      </w:tr>
      <w:tr w:rsidR="00F74F90" w14:paraId="02906146" w14:textId="77777777" w:rsidTr="009C21CF">
        <w:trPr>
          <w:trHeight w:val="624"/>
        </w:trPr>
        <w:tc>
          <w:tcPr>
            <w:tcW w:w="43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A68D" w14:textId="5E32AFF8" w:rsidR="00F74F90" w:rsidRDefault="00A91808" w:rsidP="00352F7F">
            <w:pPr>
              <w:ind w:left="497" w:hanging="497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Mgr. Jana Jakešová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14:paraId="2B37464A" w14:textId="77777777" w:rsidR="00F74F90" w:rsidRDefault="00F74F90" w:rsidP="002138A5">
            <w:pPr>
              <w:jc w:val="center"/>
            </w:pPr>
          </w:p>
        </w:tc>
      </w:tr>
      <w:tr w:rsidR="00F74F90" w14:paraId="5B9D5B1C" w14:textId="77777777" w:rsidTr="009C21CF">
        <w:trPr>
          <w:trHeight w:val="624"/>
        </w:trPr>
        <w:tc>
          <w:tcPr>
            <w:tcW w:w="43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6C7B" w14:textId="77777777" w:rsidR="00F74F90" w:rsidRDefault="00F74F90" w:rsidP="00352F7F">
            <w:pPr>
              <w:ind w:left="497" w:hanging="497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D7E9169" w14:textId="77777777" w:rsidR="00F74F90" w:rsidRDefault="00F74F90" w:rsidP="002138A5">
            <w:pPr>
              <w:jc w:val="center"/>
            </w:pPr>
          </w:p>
        </w:tc>
      </w:tr>
      <w:tr w:rsidR="00830A22" w14:paraId="28454BD1" w14:textId="77777777" w:rsidTr="009C21CF">
        <w:trPr>
          <w:trHeight w:val="624"/>
        </w:trPr>
        <w:tc>
          <w:tcPr>
            <w:tcW w:w="43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2594" w14:textId="77777777" w:rsidR="00830A22" w:rsidRDefault="00830A22" w:rsidP="00352F7F">
            <w:pPr>
              <w:ind w:left="497" w:hanging="497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9576186" w14:textId="77777777" w:rsidR="00830A22" w:rsidRDefault="00830A22" w:rsidP="002138A5">
            <w:pPr>
              <w:jc w:val="center"/>
            </w:pPr>
          </w:p>
        </w:tc>
      </w:tr>
      <w:tr w:rsidR="00F74F90" w14:paraId="2E2DD85F" w14:textId="77777777" w:rsidTr="00830A22">
        <w:trPr>
          <w:trHeight w:val="609"/>
        </w:trPr>
        <w:tc>
          <w:tcPr>
            <w:tcW w:w="4394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057A4767" w14:textId="77777777" w:rsidR="00F74F90" w:rsidRDefault="00F74F90" w:rsidP="00352F7F">
            <w:pPr>
              <w:ind w:left="497" w:hanging="497"/>
              <w:rPr>
                <w:rFonts w:cs="Arial"/>
                <w:b/>
                <w:bCs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F11EFEB" w14:textId="77777777" w:rsidR="00F74F90" w:rsidRDefault="00F74F90" w:rsidP="002138A5">
            <w:pPr>
              <w:jc w:val="center"/>
              <w:rPr>
                <w:rFonts w:cs="Arial"/>
                <w:szCs w:val="24"/>
              </w:rPr>
            </w:pPr>
          </w:p>
        </w:tc>
      </w:tr>
    </w:tbl>
    <w:p w14:paraId="2FD291B9" w14:textId="77777777" w:rsidR="00622411" w:rsidRPr="00830A22" w:rsidRDefault="00622411"/>
    <w:p w14:paraId="3C2D3E8C" w14:textId="77777777" w:rsidR="00F74F90" w:rsidRDefault="00F74F90" w:rsidP="00CB72D7">
      <w:pPr>
        <w:jc w:val="center"/>
      </w:pPr>
    </w:p>
    <w:p w14:paraId="2EC5609E" w14:textId="63F797BE" w:rsidR="00FE4284" w:rsidRDefault="00352F7F" w:rsidP="00CB72D7">
      <w:pPr>
        <w:jc w:val="center"/>
      </w:pPr>
      <w:r>
        <w:t xml:space="preserve">Ve Větřní </w:t>
      </w:r>
      <w:r w:rsidR="00B048B0">
        <w:t xml:space="preserve">dne </w:t>
      </w:r>
      <w:r w:rsidR="00FD3A61">
        <w:t>05</w:t>
      </w:r>
      <w:r w:rsidR="00FE4284">
        <w:t xml:space="preserve">. </w:t>
      </w:r>
      <w:r w:rsidR="00FD3A61">
        <w:t>08</w:t>
      </w:r>
      <w:r w:rsidR="00FE4284">
        <w:t>. 20</w:t>
      </w:r>
      <w:r w:rsidR="00FD3A61">
        <w:t>20</w:t>
      </w:r>
      <w:r w:rsidR="00B048B0">
        <w:t>.</w:t>
      </w:r>
    </w:p>
    <w:p w14:paraId="2C854FA8" w14:textId="114DAEA2" w:rsidR="001506DE" w:rsidRDefault="001506DE" w:rsidP="00CB72D7">
      <w:pPr>
        <w:jc w:val="center"/>
      </w:pPr>
    </w:p>
    <w:p w14:paraId="6C314514" w14:textId="3934145D" w:rsidR="001506DE" w:rsidRDefault="001506DE" w:rsidP="00CB72D7">
      <w:pPr>
        <w:jc w:val="center"/>
      </w:pPr>
    </w:p>
    <w:p w14:paraId="1DFE169E" w14:textId="37B67547" w:rsidR="001506DE" w:rsidRDefault="001506DE" w:rsidP="00CB72D7">
      <w:pPr>
        <w:jc w:val="center"/>
      </w:pPr>
    </w:p>
    <w:p w14:paraId="1E2E6365" w14:textId="689F724F" w:rsidR="001506DE" w:rsidRPr="001506DE" w:rsidRDefault="001506DE" w:rsidP="001506DE">
      <w:pPr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vanish/>
        </w:rPr>
        <w:t>---------------------------</w:t>
      </w:r>
      <w:r>
        <w:rPr>
          <w:rFonts w:ascii="Times New Roman" w:hAnsi="Times New Roman"/>
          <w:b/>
        </w:rPr>
        <w:t>Usnesením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</w:rPr>
        <w:t>č. 007/2009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</w:rPr>
        <w:t xml:space="preserve">Rada obce Větřní stanovila pro přijímání prohlášení o uzavření manželství každou sobotu v daném roce, která není státem uznaným svátkem. </w:t>
      </w:r>
    </w:p>
    <w:p w14:paraId="74A7D63B" w14:textId="77777777" w:rsidR="001506DE" w:rsidRDefault="001506DE" w:rsidP="001506DE">
      <w:pPr>
        <w:tabs>
          <w:tab w:val="left" w:pos="284"/>
        </w:tabs>
        <w:rPr>
          <w:rFonts w:ascii="Times New Roman" w:hAnsi="Times New Roman"/>
          <w:b/>
        </w:rPr>
      </w:pPr>
    </w:p>
    <w:p w14:paraId="65D28CA4" w14:textId="77777777" w:rsidR="001506DE" w:rsidRDefault="001506DE" w:rsidP="001506DE">
      <w:pPr>
        <w:tabs>
          <w:tab w:val="left" w:pos="284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Usnesením č. 145/2011 Rada obce Větřní stanovila místo pro uzavírání manželství obřadní síň ve Větřní čp. 296.</w:t>
      </w:r>
    </w:p>
    <w:p w14:paraId="596A6F7B" w14:textId="77777777" w:rsidR="001506DE" w:rsidRDefault="001506DE" w:rsidP="001506DE">
      <w:pPr>
        <w:tabs>
          <w:tab w:val="left" w:pos="284"/>
        </w:tabs>
        <w:rPr>
          <w:rFonts w:ascii="Times New Roman" w:hAnsi="Times New Roman"/>
          <w:b/>
        </w:rPr>
      </w:pPr>
    </w:p>
    <w:p w14:paraId="63439DD8" w14:textId="77777777" w:rsidR="001506DE" w:rsidRDefault="001506DE" w:rsidP="001506DE">
      <w:pPr>
        <w:rPr>
          <w:rFonts w:ascii="Times New Roman" w:hAnsi="Times New Roman"/>
          <w:b/>
        </w:rPr>
      </w:pPr>
      <w:r>
        <w:rPr>
          <w:rFonts w:ascii="Times New Roman" w:hAnsi="Times New Roman"/>
          <w:vanish/>
        </w:rPr>
        <w:t>---------------------------</w:t>
      </w:r>
      <w:r>
        <w:rPr>
          <w:rFonts w:ascii="Times New Roman" w:hAnsi="Times New Roman"/>
          <w:b/>
        </w:rPr>
        <w:t>Usnesením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</w:rPr>
        <w:t>č. 127/2017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</w:rPr>
        <w:t>Zastupitelstvo obce Bohdalovice stanovilo pro přijímání prohlášení o uzavření manželství každou sobotu v daném roce, která není státem uznaným svátkem a stanovilo místo pro uzavírání manželství Kapli Navštívení Panny Marie, část Svéráz.</w:t>
      </w:r>
    </w:p>
    <w:p w14:paraId="340B5158" w14:textId="77777777" w:rsidR="001506DE" w:rsidRDefault="001506DE" w:rsidP="001506DE">
      <w:pPr>
        <w:tabs>
          <w:tab w:val="left" w:pos="284"/>
        </w:tabs>
        <w:rPr>
          <w:rFonts w:ascii="Times New Roman" w:hAnsi="Times New Roman"/>
          <w:b/>
        </w:rPr>
      </w:pPr>
    </w:p>
    <w:p w14:paraId="313C69B2" w14:textId="77777777" w:rsidR="001506DE" w:rsidRDefault="001506DE" w:rsidP="001506DE">
      <w:pPr>
        <w:rPr>
          <w:rFonts w:ascii="Times New Roman" w:hAnsi="Times New Roman"/>
          <w:b/>
        </w:rPr>
      </w:pPr>
      <w:r>
        <w:rPr>
          <w:rFonts w:ascii="Times New Roman" w:hAnsi="Times New Roman"/>
          <w:vanish/>
        </w:rPr>
        <w:t>---------------------------</w:t>
      </w:r>
      <w:r>
        <w:rPr>
          <w:rFonts w:ascii="Times New Roman" w:hAnsi="Times New Roman"/>
          <w:b/>
        </w:rPr>
        <w:t>Usnesením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</w:rPr>
        <w:t>č. 4/2017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</w:rPr>
        <w:t>Zastupitelstvo obce Světlík stanovilo pro přijímání prohlášení o uzavření manželství každou sobotu od 10.00 hodin do 15.00 hodin v daném roce, která není státem uznaným svátkem a stanovilo místo pro uzavírání manželství obřadní síň ve Světlíku čp. 27.</w:t>
      </w:r>
    </w:p>
    <w:p w14:paraId="75AFAB80" w14:textId="77777777" w:rsidR="001506DE" w:rsidRDefault="001506DE" w:rsidP="001506DE">
      <w:pPr>
        <w:tabs>
          <w:tab w:val="left" w:pos="284"/>
        </w:tabs>
        <w:rPr>
          <w:rFonts w:ascii="Times New Roman" w:hAnsi="Times New Roman"/>
          <w:b/>
        </w:rPr>
      </w:pPr>
    </w:p>
    <w:p w14:paraId="6F534588" w14:textId="77777777" w:rsidR="001506DE" w:rsidRDefault="001506DE" w:rsidP="001506DE">
      <w:pPr>
        <w:tabs>
          <w:tab w:val="left" w:pos="284"/>
        </w:tabs>
        <w:rPr>
          <w:rFonts w:ascii="Times New Roman" w:hAnsi="Times New Roman"/>
          <w:b/>
        </w:rPr>
      </w:pPr>
    </w:p>
    <w:p w14:paraId="6DBE0260" w14:textId="77777777" w:rsidR="001506DE" w:rsidRDefault="001506DE" w:rsidP="00CB72D7">
      <w:pPr>
        <w:jc w:val="center"/>
      </w:pPr>
    </w:p>
    <w:sectPr w:rsidR="001506DE" w:rsidSect="00622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D45E0"/>
    <w:multiLevelType w:val="hybridMultilevel"/>
    <w:tmpl w:val="D2D25F38"/>
    <w:lvl w:ilvl="0" w:tplc="7A84B8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154FF"/>
    <w:multiLevelType w:val="hybridMultilevel"/>
    <w:tmpl w:val="F49CBE82"/>
    <w:lvl w:ilvl="0" w:tplc="78AA89E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42930"/>
    <w:multiLevelType w:val="hybridMultilevel"/>
    <w:tmpl w:val="0108DC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8A5"/>
    <w:rsid w:val="000A1D26"/>
    <w:rsid w:val="001170E6"/>
    <w:rsid w:val="001506DE"/>
    <w:rsid w:val="002138A5"/>
    <w:rsid w:val="002264AE"/>
    <w:rsid w:val="00352F7F"/>
    <w:rsid w:val="003F490C"/>
    <w:rsid w:val="003F4A1F"/>
    <w:rsid w:val="00486F12"/>
    <w:rsid w:val="004924F7"/>
    <w:rsid w:val="00597208"/>
    <w:rsid w:val="005B55A6"/>
    <w:rsid w:val="00622411"/>
    <w:rsid w:val="00681B6E"/>
    <w:rsid w:val="006F72D4"/>
    <w:rsid w:val="00761FA1"/>
    <w:rsid w:val="007D29E9"/>
    <w:rsid w:val="00830A22"/>
    <w:rsid w:val="00892E48"/>
    <w:rsid w:val="008C30C7"/>
    <w:rsid w:val="008D0680"/>
    <w:rsid w:val="00947312"/>
    <w:rsid w:val="009735E5"/>
    <w:rsid w:val="009C21CF"/>
    <w:rsid w:val="009F76AF"/>
    <w:rsid w:val="00A02C0B"/>
    <w:rsid w:val="00A81349"/>
    <w:rsid w:val="00A84AE7"/>
    <w:rsid w:val="00A91808"/>
    <w:rsid w:val="00AA7B13"/>
    <w:rsid w:val="00AD5CBC"/>
    <w:rsid w:val="00B048B0"/>
    <w:rsid w:val="00C12094"/>
    <w:rsid w:val="00C3582F"/>
    <w:rsid w:val="00C73B24"/>
    <w:rsid w:val="00CB72D7"/>
    <w:rsid w:val="00CD4BB2"/>
    <w:rsid w:val="00D5182A"/>
    <w:rsid w:val="00DB1E2D"/>
    <w:rsid w:val="00E34014"/>
    <w:rsid w:val="00E93B73"/>
    <w:rsid w:val="00F74F90"/>
    <w:rsid w:val="00FA191C"/>
    <w:rsid w:val="00FC005B"/>
    <w:rsid w:val="00FC5F89"/>
    <w:rsid w:val="00FD3A61"/>
    <w:rsid w:val="00F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97C7"/>
  <w15:docId w15:val="{8DCC246D-2A83-4850-8F4E-E2F5BBB2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38A5"/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2138A5"/>
    <w:pPr>
      <w:keepNext/>
      <w:jc w:val="center"/>
      <w:outlineLvl w:val="0"/>
    </w:pPr>
    <w:rPr>
      <w:rFonts w:eastAsia="Times New Roman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138A5"/>
    <w:rPr>
      <w:rFonts w:ascii="Arial" w:eastAsia="Times New Roman" w:hAnsi="Arial" w:cs="Arial"/>
      <w:b/>
      <w:bCs/>
    </w:rPr>
  </w:style>
  <w:style w:type="paragraph" w:styleId="Zhlav">
    <w:name w:val="header"/>
    <w:basedOn w:val="Normln"/>
    <w:link w:val="ZhlavChar"/>
    <w:semiHidden/>
    <w:unhideWhenUsed/>
    <w:rsid w:val="002138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2138A5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Karlovy Vary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SustrovaKa</cp:lastModifiedBy>
  <cp:revision>6</cp:revision>
  <dcterms:created xsi:type="dcterms:W3CDTF">2014-04-15T12:14:00Z</dcterms:created>
  <dcterms:modified xsi:type="dcterms:W3CDTF">2022-01-17T13:07:00Z</dcterms:modified>
</cp:coreProperties>
</file>